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B5" w:rsidRPr="007349AC" w:rsidRDefault="00A11601" w:rsidP="00A11601">
      <w:pPr>
        <w:rPr>
          <w:b/>
        </w:rPr>
      </w:pPr>
      <w:r w:rsidRPr="007349AC">
        <w:rPr>
          <w:b/>
        </w:rPr>
        <w:t>Уважаемые ветераны Пермского края ответьте, пожалуйста, на вопросы этой анкеты. Ваши предложения помогут найти оптимальный вариант проведения Кубка ветеранов, который в 2019 году будет 20-м.</w:t>
      </w:r>
      <w:r w:rsidR="00A84645">
        <w:rPr>
          <w:b/>
        </w:rPr>
        <w:t xml:space="preserve"> Просто удалите те пункты, которые вам не подходят.</w:t>
      </w:r>
    </w:p>
    <w:p w:rsidR="007349AC" w:rsidRDefault="00A11601" w:rsidP="007349AC">
      <w:pPr>
        <w:pStyle w:val="a3"/>
        <w:numPr>
          <w:ilvl w:val="0"/>
          <w:numId w:val="2"/>
        </w:numPr>
      </w:pPr>
      <w:r>
        <w:t>Целесообразность проведения Кубка ветеранов в Пермском крае:</w:t>
      </w:r>
    </w:p>
    <w:p w:rsidR="007349AC" w:rsidRDefault="00A11601" w:rsidP="007349AC">
      <w:pPr>
        <w:pStyle w:val="a3"/>
        <w:numPr>
          <w:ilvl w:val="2"/>
          <w:numId w:val="3"/>
        </w:numPr>
      </w:pPr>
      <w:r>
        <w:t xml:space="preserve">- Кубок ветеранов проводится довольно долго и уже достаточно надоел, в нем, хотя формально участвует большое количество ветеранов, борьба проходит чаще всего между тремя – пятью участниками. Я прихожу на старт, чтобы пообщаться с Природой и Друзьями. Результаты </w:t>
      </w:r>
      <w:r w:rsidR="007349AC">
        <w:t>К</w:t>
      </w:r>
      <w:r>
        <w:t>убка меня не интересуют</w:t>
      </w:r>
      <w:proofErr w:type="gramStart"/>
      <w:r w:rsidR="00A84645">
        <w:t>.</w:t>
      </w:r>
      <w:proofErr w:type="gramEnd"/>
    </w:p>
    <w:p w:rsidR="007349AC" w:rsidRDefault="00675F8C" w:rsidP="007349AC">
      <w:pPr>
        <w:pStyle w:val="a3"/>
        <w:numPr>
          <w:ilvl w:val="2"/>
          <w:numId w:val="3"/>
        </w:numPr>
      </w:pPr>
      <w:r>
        <w:t>Кубок для меня интересен тем, что определяет мой рейтинг в дружной семье ветеранов.</w:t>
      </w:r>
      <w:r>
        <w:br/>
        <w:t xml:space="preserve"> Кубок всегда интересен, так как делает спортивный сезон более интригующим. И вообще, здорово оказаться в призах, тем более победителем.</w:t>
      </w:r>
    </w:p>
    <w:p w:rsidR="00675F8C" w:rsidRDefault="00675F8C" w:rsidP="007349AC">
      <w:pPr>
        <w:pStyle w:val="a3"/>
        <w:numPr>
          <w:ilvl w:val="2"/>
          <w:numId w:val="3"/>
        </w:numPr>
      </w:pPr>
      <w:r>
        <w:t xml:space="preserve"> Другое</w:t>
      </w:r>
    </w:p>
    <w:p w:rsidR="00675F8C" w:rsidRDefault="00675F8C" w:rsidP="00744C92">
      <w:pPr>
        <w:pStyle w:val="a3"/>
        <w:numPr>
          <w:ilvl w:val="0"/>
          <w:numId w:val="2"/>
        </w:numPr>
      </w:pPr>
      <w:r>
        <w:t>Какой формат Кубка наиболее интересен:</w:t>
      </w:r>
    </w:p>
    <w:p w:rsidR="00675F8C" w:rsidRDefault="00675F8C" w:rsidP="00744C92">
      <w:pPr>
        <w:pStyle w:val="a3"/>
        <w:numPr>
          <w:ilvl w:val="2"/>
          <w:numId w:val="2"/>
        </w:numPr>
      </w:pPr>
      <w:r>
        <w:t xml:space="preserve"> Результаты подводятся по сумме очков </w:t>
      </w:r>
      <w:r w:rsidRPr="00675F8C">
        <w:rPr>
          <w:b/>
        </w:rPr>
        <w:t>в каждой группе</w:t>
      </w:r>
      <w:r>
        <w:t>, в соответствии с занятыми местами, т.е. за 1-е место – 40 очков, за 2-е – 37 очков, за 3-е – 35 очков и т.д.</w:t>
      </w:r>
    </w:p>
    <w:p w:rsidR="00675F8C" w:rsidRDefault="00675F8C" w:rsidP="00744C92">
      <w:pPr>
        <w:pStyle w:val="a3"/>
        <w:numPr>
          <w:ilvl w:val="2"/>
          <w:numId w:val="2"/>
        </w:numPr>
      </w:pPr>
      <w:r>
        <w:t xml:space="preserve"> </w:t>
      </w:r>
      <w:proofErr w:type="gramStart"/>
      <w:r>
        <w:t xml:space="preserve">Результаты подводятся по сумме очков </w:t>
      </w:r>
      <w:r w:rsidRPr="00675F8C">
        <w:rPr>
          <w:b/>
        </w:rPr>
        <w:t>независимо от группы</w:t>
      </w:r>
      <w:r>
        <w:t xml:space="preserve"> (т.е. </w:t>
      </w:r>
      <w:r w:rsidR="00033FE4">
        <w:t>кубка всего два:</w:t>
      </w:r>
      <w:proofErr w:type="gramEnd"/>
      <w:r w:rsidR="00033FE4">
        <w:t xml:space="preserve"> </w:t>
      </w:r>
      <w:proofErr w:type="gramStart"/>
      <w:r w:rsidR="00033FE4">
        <w:t>Мужчины и Женщины)</w:t>
      </w:r>
      <w:r>
        <w:t>, в соответствии с занятыми местами, т.е. за 1-е место – 40 очков, за 2-е – 37 очков, за 3-е – 35 очков и т.д.</w:t>
      </w:r>
      <w:proofErr w:type="gramEnd"/>
    </w:p>
    <w:p w:rsidR="00033FE4" w:rsidRDefault="00033FE4" w:rsidP="00744C92">
      <w:pPr>
        <w:pStyle w:val="a3"/>
        <w:numPr>
          <w:ilvl w:val="2"/>
          <w:numId w:val="2"/>
        </w:numPr>
      </w:pPr>
      <w:r>
        <w:t xml:space="preserve">Результаты подводятся по сумме очков </w:t>
      </w:r>
      <w:r w:rsidRPr="00033FE4">
        <w:rPr>
          <w:b/>
        </w:rPr>
        <w:t>независимо от группы</w:t>
      </w:r>
      <w:r>
        <w:rPr>
          <w:b/>
        </w:rPr>
        <w:t xml:space="preserve"> с учетом занятых мест на </w:t>
      </w:r>
      <w:r w:rsidR="007349AC">
        <w:rPr>
          <w:b/>
        </w:rPr>
        <w:t xml:space="preserve">Чемпионатах края и </w:t>
      </w:r>
      <w:r>
        <w:rPr>
          <w:b/>
        </w:rPr>
        <w:t>соревнованиях Российского уровня (Урал, Лесные встречи, Кубок Карельского перешейка, Кубок Петровича, Всероссийские соревнования ветеранов)</w:t>
      </w:r>
    </w:p>
    <w:p w:rsidR="00033FE4" w:rsidRDefault="00033FE4" w:rsidP="00744C92">
      <w:pPr>
        <w:pStyle w:val="a3"/>
        <w:numPr>
          <w:ilvl w:val="2"/>
          <w:numId w:val="2"/>
        </w:numPr>
      </w:pPr>
      <w:r>
        <w:t xml:space="preserve">Результаты подводятся по сумме очков </w:t>
      </w:r>
      <w:r w:rsidRPr="00033FE4">
        <w:rPr>
          <w:b/>
        </w:rPr>
        <w:t>независимо от группы</w:t>
      </w:r>
      <w:r>
        <w:t xml:space="preserve"> (т.е. кубка всего два) по показанной скорости на 1 км (мин на км) с учетом возрастного коэффициента.</w:t>
      </w:r>
    </w:p>
    <w:p w:rsidR="00033FE4" w:rsidRDefault="00033FE4" w:rsidP="00744C92">
      <w:pPr>
        <w:pStyle w:val="a3"/>
        <w:numPr>
          <w:ilvl w:val="2"/>
          <w:numId w:val="2"/>
        </w:numPr>
      </w:pPr>
      <w:r>
        <w:t xml:space="preserve">Результаты подводятся </w:t>
      </w:r>
      <w:r w:rsidRPr="00744C92">
        <w:rPr>
          <w:b/>
        </w:rPr>
        <w:t>в каждой группе</w:t>
      </w:r>
      <w:r>
        <w:t xml:space="preserve"> с учетом возрастного коэффициента (действующий формат).</w:t>
      </w:r>
    </w:p>
    <w:p w:rsidR="00033FE4" w:rsidRDefault="00033FE4" w:rsidP="00744C92">
      <w:pPr>
        <w:pStyle w:val="a3"/>
        <w:numPr>
          <w:ilvl w:val="2"/>
          <w:numId w:val="2"/>
        </w:numPr>
      </w:pPr>
      <w:r>
        <w:t>Другое</w:t>
      </w:r>
    </w:p>
    <w:p w:rsidR="00A84645" w:rsidRDefault="00A84645" w:rsidP="00A84645">
      <w:pPr>
        <w:pStyle w:val="a3"/>
        <w:numPr>
          <w:ilvl w:val="0"/>
          <w:numId w:val="2"/>
        </w:numPr>
      </w:pPr>
      <w:r>
        <w:t>Действующий возрастной коэффициент:</w:t>
      </w:r>
    </w:p>
    <w:p w:rsidR="00A84645" w:rsidRDefault="00A84645" w:rsidP="00A84645">
      <w:pPr>
        <w:pStyle w:val="a3"/>
        <w:numPr>
          <w:ilvl w:val="2"/>
          <w:numId w:val="2"/>
        </w:numPr>
      </w:pPr>
      <w:r>
        <w:t>Не отражает действительности, нужно уменьшить разницу между годами</w:t>
      </w:r>
    </w:p>
    <w:p w:rsidR="009108C2" w:rsidRDefault="00A84645" w:rsidP="00A84645">
      <w:pPr>
        <w:pStyle w:val="a3"/>
        <w:numPr>
          <w:ilvl w:val="2"/>
          <w:numId w:val="2"/>
        </w:numPr>
      </w:pPr>
      <w:r>
        <w:t>Не отражает действительности, нужно увеличить разницу между годами</w:t>
      </w:r>
    </w:p>
    <w:p w:rsidR="00A84645" w:rsidRDefault="009108C2" w:rsidP="00A84645">
      <w:pPr>
        <w:pStyle w:val="a3"/>
        <w:numPr>
          <w:ilvl w:val="2"/>
          <w:numId w:val="2"/>
        </w:numPr>
      </w:pPr>
      <w:r>
        <w:t>В среднем по сезону отражает</w:t>
      </w:r>
      <w:r w:rsidR="00A84645">
        <w:t xml:space="preserve"> </w:t>
      </w:r>
      <w:r>
        <w:t>ухудшение результатов ветеранов с увеличением возраста</w:t>
      </w:r>
    </w:p>
    <w:p w:rsidR="009108C2" w:rsidRDefault="009108C2" w:rsidP="00A84645">
      <w:pPr>
        <w:pStyle w:val="a3"/>
        <w:numPr>
          <w:ilvl w:val="2"/>
          <w:numId w:val="2"/>
        </w:numPr>
      </w:pPr>
      <w:r>
        <w:t>Другое</w:t>
      </w:r>
    </w:p>
    <w:p w:rsidR="007349AC" w:rsidRDefault="00744C92" w:rsidP="007349AC">
      <w:pPr>
        <w:pStyle w:val="a3"/>
        <w:numPr>
          <w:ilvl w:val="0"/>
          <w:numId w:val="2"/>
        </w:numPr>
      </w:pPr>
      <w:r>
        <w:t>В перечень соревнований, входящих в Кубок ветеранов включать:</w:t>
      </w:r>
    </w:p>
    <w:p w:rsidR="007349AC" w:rsidRDefault="00744C92" w:rsidP="007349AC">
      <w:pPr>
        <w:pStyle w:val="a3"/>
        <w:numPr>
          <w:ilvl w:val="2"/>
          <w:numId w:val="2"/>
        </w:numPr>
      </w:pPr>
      <w:r>
        <w:t>наибольшее количество стартов</w:t>
      </w:r>
    </w:p>
    <w:p w:rsidR="007349AC" w:rsidRDefault="00744C92" w:rsidP="007349AC">
      <w:pPr>
        <w:pStyle w:val="a3"/>
        <w:numPr>
          <w:ilvl w:val="2"/>
          <w:numId w:val="2"/>
        </w:numPr>
      </w:pPr>
      <w:r>
        <w:t>только наиболее значимые, проводящиеся на высоком уровне, чтобы исключить случайные результаты, дающие большую свободу выбора</w:t>
      </w:r>
    </w:p>
    <w:p w:rsidR="00744C92" w:rsidRDefault="00744C92" w:rsidP="007349AC">
      <w:pPr>
        <w:pStyle w:val="a3"/>
        <w:numPr>
          <w:ilvl w:val="2"/>
          <w:numId w:val="2"/>
        </w:numPr>
      </w:pPr>
      <w:r>
        <w:t xml:space="preserve"> Другое</w:t>
      </w:r>
    </w:p>
    <w:p w:rsidR="007349AC" w:rsidRDefault="007349AC" w:rsidP="007349AC">
      <w:pPr>
        <w:pStyle w:val="a3"/>
        <w:numPr>
          <w:ilvl w:val="0"/>
          <w:numId w:val="2"/>
        </w:numPr>
      </w:pPr>
      <w:r>
        <w:t>Проводить Кубок</w:t>
      </w:r>
    </w:p>
    <w:p w:rsidR="007349AC" w:rsidRDefault="007349AC" w:rsidP="007349AC">
      <w:pPr>
        <w:pStyle w:val="a3"/>
        <w:numPr>
          <w:ilvl w:val="2"/>
          <w:numId w:val="2"/>
        </w:numPr>
      </w:pPr>
      <w:proofErr w:type="gramStart"/>
      <w:r>
        <w:t>Зимний</w:t>
      </w:r>
      <w:proofErr w:type="gramEnd"/>
      <w:r>
        <w:t xml:space="preserve"> и летний отдельно, это позволяет выделить </w:t>
      </w:r>
      <w:r w:rsidR="00A84645">
        <w:t>сильнейшего в дисциплине</w:t>
      </w:r>
    </w:p>
    <w:p w:rsidR="007349AC" w:rsidRDefault="007349AC" w:rsidP="007349AC">
      <w:pPr>
        <w:pStyle w:val="a3"/>
        <w:numPr>
          <w:ilvl w:val="2"/>
          <w:numId w:val="2"/>
        </w:numPr>
      </w:pPr>
      <w:r>
        <w:t>За весь  сезон,  это позволяет выявить «</w:t>
      </w:r>
      <w:proofErr w:type="gramStart"/>
      <w:r>
        <w:t>универсального</w:t>
      </w:r>
      <w:proofErr w:type="gramEnd"/>
      <w:r>
        <w:t xml:space="preserve"> </w:t>
      </w:r>
      <w:proofErr w:type="spellStart"/>
      <w:r>
        <w:t>ориентировщика</w:t>
      </w:r>
      <w:proofErr w:type="spellEnd"/>
      <w:r>
        <w:t>»</w:t>
      </w:r>
    </w:p>
    <w:p w:rsidR="00A84645" w:rsidRDefault="00A84645" w:rsidP="007349AC">
      <w:pPr>
        <w:pStyle w:val="a3"/>
        <w:numPr>
          <w:ilvl w:val="2"/>
          <w:numId w:val="2"/>
        </w:numPr>
      </w:pPr>
      <w:r>
        <w:t>Другое</w:t>
      </w:r>
    </w:p>
    <w:p w:rsidR="00A84645" w:rsidRDefault="00A84645" w:rsidP="009108C2">
      <w:pPr>
        <w:pStyle w:val="a3"/>
        <w:numPr>
          <w:ilvl w:val="0"/>
          <w:numId w:val="2"/>
        </w:numPr>
      </w:pPr>
      <w:r>
        <w:t xml:space="preserve">Если у Вас, друзья, есть интересные предложения по организации ветеранского движения в Пермском крае, </w:t>
      </w:r>
      <w:r w:rsidR="009108C2">
        <w:t>то,</w:t>
      </w:r>
      <w:r>
        <w:t xml:space="preserve"> пожалуйста, </w:t>
      </w:r>
      <w:r w:rsidR="009108C2">
        <w:t>вы</w:t>
      </w:r>
      <w:r>
        <w:t xml:space="preserve">скажитесь!____________________________________________________ </w:t>
      </w:r>
    </w:p>
    <w:p w:rsidR="00675F8C" w:rsidRPr="00A11601" w:rsidRDefault="00675F8C" w:rsidP="009108C2">
      <w:pPr>
        <w:jc w:val="center"/>
      </w:pPr>
    </w:p>
    <w:sectPr w:rsidR="00675F8C" w:rsidRPr="00A11601" w:rsidSect="009108C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238A"/>
    <w:multiLevelType w:val="hybridMultilevel"/>
    <w:tmpl w:val="E3A03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738F0"/>
    <w:multiLevelType w:val="multilevel"/>
    <w:tmpl w:val="26B0B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605106"/>
    <w:multiLevelType w:val="multilevel"/>
    <w:tmpl w:val="26B0B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601"/>
    <w:rsid w:val="00033FE4"/>
    <w:rsid w:val="00675F8C"/>
    <w:rsid w:val="007349AC"/>
    <w:rsid w:val="00744C92"/>
    <w:rsid w:val="009108C2"/>
    <w:rsid w:val="00A11601"/>
    <w:rsid w:val="00A84645"/>
    <w:rsid w:val="00E6553D"/>
    <w:rsid w:val="00F1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tnf</dc:creator>
  <cp:lastModifiedBy>tnf</cp:lastModifiedBy>
  <cp:revision>2</cp:revision>
  <dcterms:created xsi:type="dcterms:W3CDTF">2018-11-05T06:10:00Z</dcterms:created>
  <dcterms:modified xsi:type="dcterms:W3CDTF">2018-11-05T07:18:00Z</dcterms:modified>
</cp:coreProperties>
</file>